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0C" w:rsidRPr="0008540C" w:rsidRDefault="0008540C">
      <w:pPr>
        <w:rPr>
          <w:b/>
        </w:rPr>
      </w:pPr>
      <w:r w:rsidRPr="0008540C">
        <w:rPr>
          <w:b/>
        </w:rPr>
        <w:t>Most Dangerous Game Vocabulary – page 59 in textbook</w:t>
      </w:r>
    </w:p>
    <w:p w:rsidR="00B8330F" w:rsidRDefault="0008540C">
      <w:r>
        <w:t>Amenity – something that adds to one’s comfort or convenience.</w:t>
      </w:r>
    </w:p>
    <w:p w:rsidR="0008540C" w:rsidRDefault="0008540C">
      <w:r>
        <w:t>Condone – to forgive or overlook.</w:t>
      </w:r>
    </w:p>
    <w:p w:rsidR="0008540C" w:rsidRDefault="0008540C">
      <w:r>
        <w:t>Cultivated – refined or cultured in manner.</w:t>
      </w:r>
    </w:p>
    <w:p w:rsidR="0008540C" w:rsidRDefault="0008540C">
      <w:r>
        <w:t>Disarming – removing or overcoming suspicion; inspiring confidence.</w:t>
      </w:r>
    </w:p>
    <w:p w:rsidR="0008540C" w:rsidRDefault="0008540C">
      <w:proofErr w:type="gramStart"/>
      <w:r>
        <w:t>Imperative – absolutely necessary.</w:t>
      </w:r>
      <w:proofErr w:type="gramEnd"/>
    </w:p>
    <w:p w:rsidR="0008540C" w:rsidRDefault="0008540C">
      <w:r>
        <w:t>Quarry – the object of a hunt; prey.</w:t>
      </w:r>
    </w:p>
    <w:p w:rsidR="0008540C" w:rsidRDefault="0008540C">
      <w:proofErr w:type="gramStart"/>
      <w:r>
        <w:t>Solicitously – In a manner expressing care or concern.</w:t>
      </w:r>
      <w:proofErr w:type="gramEnd"/>
    </w:p>
    <w:p w:rsidR="0008540C" w:rsidRDefault="0008540C">
      <w:proofErr w:type="gramStart"/>
      <w:r>
        <w:t>Tangible – capable of being touched or felt; having actual form and substance.</w:t>
      </w:r>
      <w:proofErr w:type="gramEnd"/>
      <w:r>
        <w:t xml:space="preserve"> </w:t>
      </w:r>
    </w:p>
    <w:p w:rsidR="0008540C" w:rsidRPr="0008540C" w:rsidRDefault="0008540C">
      <w:pPr>
        <w:rPr>
          <w:b/>
        </w:rPr>
      </w:pPr>
      <w:r w:rsidRPr="0008540C">
        <w:rPr>
          <w:b/>
        </w:rPr>
        <w:t>Literary terms vocabulary:</w:t>
      </w:r>
    </w:p>
    <w:p w:rsidR="0008540C" w:rsidRDefault="0008540C">
      <w:r>
        <w:t xml:space="preserve">Setting – time, place, and atmosphere of a story. </w:t>
      </w:r>
    </w:p>
    <w:p w:rsidR="0008540C" w:rsidRDefault="0008540C">
      <w:r>
        <w:t xml:space="preserve">Characters – the real or fictitious people involved in a story. </w:t>
      </w:r>
    </w:p>
    <w:p w:rsidR="0008540C" w:rsidRDefault="0008540C">
      <w:r>
        <w:t>Conflict – the main problem(s) driving a story’s plot.</w:t>
      </w:r>
    </w:p>
    <w:p w:rsidR="0008540C" w:rsidRDefault="0008540C">
      <w:r>
        <w:t>Rising Action – events in a story that lead to a climax.</w:t>
      </w:r>
    </w:p>
    <w:p w:rsidR="0008540C" w:rsidRDefault="0008540C">
      <w:r>
        <w:t xml:space="preserve">Climax – The point of greatest tension in a story. </w:t>
      </w:r>
    </w:p>
    <w:p w:rsidR="0008540C" w:rsidRDefault="0008540C">
      <w:r>
        <w:t xml:space="preserve">Falling Action – The events following a story’s climax or peak. </w:t>
      </w:r>
    </w:p>
    <w:p w:rsidR="0008540C" w:rsidRDefault="0008540C">
      <w:r>
        <w:t xml:space="preserve">Resolution – The way in which a story’s conflict(s) resolve. </w:t>
      </w:r>
    </w:p>
    <w:p w:rsidR="00484F5E" w:rsidRDefault="0008540C">
      <w:r>
        <w:t>Irony – The opposite of the expected outcome.</w:t>
      </w:r>
    </w:p>
    <w:p w:rsidR="00484F5E" w:rsidRDefault="00484F5E">
      <w:r>
        <w:t>Preface – An introduction to a book or story.</w:t>
      </w:r>
    </w:p>
    <w:p w:rsidR="0008540C" w:rsidRDefault="0008540C">
      <w:pPr>
        <w:rPr>
          <w:b/>
        </w:rPr>
      </w:pPr>
      <w:r>
        <w:rPr>
          <w:b/>
        </w:rPr>
        <w:t xml:space="preserve">“The Other Pin” Vocabulary </w:t>
      </w:r>
    </w:p>
    <w:p w:rsidR="00484F5E" w:rsidRDefault="00484F5E">
      <w:r>
        <w:t>Dearth – an inadequate supply; scarcity; lack</w:t>
      </w:r>
    </w:p>
    <w:p w:rsidR="00484F5E" w:rsidRDefault="00484F5E">
      <w:r>
        <w:t>Elated – very happy or proud; jubilant</w:t>
      </w:r>
    </w:p>
    <w:p w:rsidR="00484F5E" w:rsidRDefault="00484F5E">
      <w:r>
        <w:t>Anxious – full of mental distress or uneasiness because of fear</w:t>
      </w:r>
    </w:p>
    <w:p w:rsidR="00484F5E" w:rsidRDefault="00484F5E">
      <w:r>
        <w:t>Grimace – a facial expression, often ugly or distorted,</w:t>
      </w:r>
      <w:r>
        <w:rPr>
          <w:b/>
        </w:rPr>
        <w:t xml:space="preserve"> </w:t>
      </w:r>
      <w:r>
        <w:t>indicating disapproval or discomfort</w:t>
      </w:r>
    </w:p>
    <w:p w:rsidR="00484F5E" w:rsidRDefault="00484F5E">
      <w:r>
        <w:t>Ascending – mo</w:t>
      </w:r>
      <w:bookmarkStart w:id="0" w:name="_GoBack"/>
      <w:bookmarkEnd w:id="0"/>
      <w:r>
        <w:t xml:space="preserve">ving upward; rising. </w:t>
      </w:r>
    </w:p>
    <w:p w:rsidR="00484F5E" w:rsidRDefault="00484F5E">
      <w:r>
        <w:lastRenderedPageBreak/>
        <w:t>Formidable – causing fear; apprehension, or dread; of awesome strength</w:t>
      </w:r>
    </w:p>
    <w:p w:rsidR="00484F5E" w:rsidRPr="00484F5E" w:rsidRDefault="00484F5E">
      <w:r>
        <w:t xml:space="preserve">Imperceptibly – </w:t>
      </w:r>
      <w:r w:rsidRPr="00484F5E">
        <w:t xml:space="preserve">barely able to see or to be aware of </w:t>
      </w:r>
    </w:p>
    <w:p w:rsidR="0008540C" w:rsidRPr="0008540C" w:rsidRDefault="0008540C">
      <w:pPr>
        <w:rPr>
          <w:b/>
        </w:rPr>
      </w:pPr>
    </w:p>
    <w:p w:rsidR="0008540C" w:rsidRDefault="0008540C"/>
    <w:sectPr w:rsidR="00085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0C"/>
    <w:rsid w:val="0008540C"/>
    <w:rsid w:val="00484F5E"/>
    <w:rsid w:val="00F106E7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Gamache</dc:creator>
  <cp:lastModifiedBy>Audrey Gamache</cp:lastModifiedBy>
  <cp:revision>2</cp:revision>
  <cp:lastPrinted>2014-09-22T18:42:00Z</cp:lastPrinted>
  <dcterms:created xsi:type="dcterms:W3CDTF">2014-09-22T18:33:00Z</dcterms:created>
  <dcterms:modified xsi:type="dcterms:W3CDTF">2014-09-22T18:42:00Z</dcterms:modified>
</cp:coreProperties>
</file>